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7E6E1" w14:textId="62FB3052" w:rsidR="00792CED" w:rsidRDefault="00792CED" w:rsidP="00792CED">
      <w:pPr>
        <w:spacing w:after="0"/>
        <w:jc w:val="both"/>
      </w:pPr>
      <w:r>
        <w:t>Ежегодно 1 декабря отмечается Всемирный день борьбы со СПИДом.</w:t>
      </w:r>
      <w:r>
        <w:t xml:space="preserve"> </w:t>
      </w:r>
      <w:r>
        <w:t>Всемирный день борьбы со СПИДом всегда посвящен определенной</w:t>
      </w:r>
      <w:r>
        <w:t xml:space="preserve"> </w:t>
      </w:r>
      <w:r>
        <w:t>теме. В 2024 году такой темой будет - «Выбирайте правильный путь – путь</w:t>
      </w:r>
      <w:r>
        <w:t xml:space="preserve"> </w:t>
      </w:r>
      <w:r>
        <w:t>прав человека». Цель программы борьбы со СПИДом в 2024 году – привлечь</w:t>
      </w:r>
      <w:r>
        <w:t xml:space="preserve"> </w:t>
      </w:r>
      <w:r>
        <w:t>внимание к проблеме распространения этой болезни и призвать к действиям</w:t>
      </w:r>
      <w:r>
        <w:t xml:space="preserve"> </w:t>
      </w:r>
      <w:r>
        <w:t>по защите здоровья каждого через защиту прав каждого. Мир может победить</w:t>
      </w:r>
      <w:r>
        <w:t xml:space="preserve"> </w:t>
      </w:r>
      <w:r>
        <w:t>СПИД если права каждого будут защищены!</w:t>
      </w:r>
      <w:r>
        <w:t xml:space="preserve"> </w:t>
      </w:r>
      <w:r>
        <w:t>Ежегодно отмечаемый Всемирный день борьбы со СПИДом служит делу</w:t>
      </w:r>
      <w:r>
        <w:t xml:space="preserve"> </w:t>
      </w:r>
      <w:r>
        <w:t>укрепления организованных усилий по борьбе с пандемией ВИЧ-инфекции</w:t>
      </w:r>
      <w:r>
        <w:t xml:space="preserve"> </w:t>
      </w:r>
      <w:r>
        <w:t>и СПИДа, распространяющейся по всем регионам мира. Организованные</w:t>
      </w:r>
      <w:r>
        <w:t xml:space="preserve"> </w:t>
      </w:r>
      <w:r>
        <w:t>усилия направлены на укрепление общественной поддержки программ</w:t>
      </w:r>
      <w:r>
        <w:t xml:space="preserve"> </w:t>
      </w:r>
      <w:r>
        <w:t>профилактики распространения ВИЧ/СПИД, на организацию обучения</w:t>
      </w:r>
      <w:r>
        <w:t xml:space="preserve"> </w:t>
      </w:r>
      <w:r>
        <w:t>и предоставления информации по всем аспектам ВИЧ/СПИД.</w:t>
      </w:r>
      <w:r>
        <w:t xml:space="preserve"> </w:t>
      </w:r>
      <w:r>
        <w:t>Распространение ВИЧ-инфекции является одной из главных угроз</w:t>
      </w:r>
      <w:r>
        <w:t xml:space="preserve"> </w:t>
      </w:r>
      <w:r>
        <w:t>национальной безопасности в сфере здравоохранения и здоровья нации.</w:t>
      </w:r>
      <w:r>
        <w:t xml:space="preserve"> </w:t>
      </w:r>
      <w:r>
        <w:t>По данным международных источников общее число людей во всем</w:t>
      </w:r>
      <w:r>
        <w:t xml:space="preserve"> </w:t>
      </w:r>
      <w:r>
        <w:t>мире, живущих с ВИЧ, в 2023 году составило 39,9 млн. чел., число новых</w:t>
      </w:r>
      <w:r>
        <w:t xml:space="preserve"> </w:t>
      </w:r>
      <w:r>
        <w:t>случаев инфицирования ВИЧ в 2023 году составило 1,3 млн. чел.</w:t>
      </w:r>
      <w:r>
        <w:t xml:space="preserve"> </w:t>
      </w:r>
      <w:r>
        <w:t>На 01.10.2023 число лиц, живущих с ВИЧ-инфекцией в Красноярском</w:t>
      </w:r>
      <w:r>
        <w:t xml:space="preserve"> </w:t>
      </w:r>
      <w:r>
        <w:t>крае, составляет 25 323 чел., пораженность 936,2 случая, на 100 тыс. чел.</w:t>
      </w:r>
      <w:r>
        <w:t xml:space="preserve"> </w:t>
      </w:r>
      <w:r>
        <w:t>За 10 мес. 2024 года впервые выявлено с антителами к ВИЧ 1720 случаев</w:t>
      </w:r>
      <w:r>
        <w:t xml:space="preserve"> </w:t>
      </w:r>
      <w:r>
        <w:t>(63,6 на 100 тыс. чел). Зарегистрировано 1230 чел. (45,5 на 100 тыс. чел.)</w:t>
      </w:r>
      <w:r>
        <w:t xml:space="preserve"> </w:t>
      </w:r>
      <w:r>
        <w:t>с впервые установленным диагнозом ВИЧ-инфекция.</w:t>
      </w:r>
      <w:r>
        <w:t xml:space="preserve"> </w:t>
      </w:r>
      <w:r>
        <w:t>Превышен средний уровень впервые выявленных случаев с ВИЧ</w:t>
      </w:r>
      <w:r>
        <w:t xml:space="preserve"> </w:t>
      </w:r>
      <w:r>
        <w:t>инфекцией в 19 муниципальных районах, муниципальных округах и городских</w:t>
      </w:r>
      <w:r>
        <w:t xml:space="preserve"> </w:t>
      </w:r>
      <w:r>
        <w:t>округах края (далее – муниципальные образования) из 59 муниципальных</w:t>
      </w:r>
      <w:r>
        <w:t xml:space="preserve"> </w:t>
      </w:r>
      <w:r>
        <w:t>образований (32,2 %): Большемуртинский муниципальный район (140,4) в 2,2</w:t>
      </w:r>
      <w:r>
        <w:t xml:space="preserve"> </w:t>
      </w:r>
      <w:r>
        <w:t>раза, г. Канск (116,8), г. Боготол (102,8), г. Лесосибирск (95,4), г. Ачинск (91,1),</w:t>
      </w:r>
      <w:r>
        <w:t xml:space="preserve"> </w:t>
      </w:r>
      <w:r>
        <w:t>Кежемский муниципальный район (0,6), Иланский муниципальный район</w:t>
      </w:r>
      <w:r>
        <w:t xml:space="preserve"> </w:t>
      </w:r>
      <w:r>
        <w:t>(88,8), Манский муниципальный район (81,9), г. Минусинск (81,3), Шушенский</w:t>
      </w:r>
      <w:r>
        <w:t xml:space="preserve"> </w:t>
      </w:r>
      <w:r>
        <w:t>муниципальный район (79,3), Таймырский муниципальный район (74,3),</w:t>
      </w:r>
      <w:r>
        <w:t xml:space="preserve"> </w:t>
      </w:r>
      <w:r>
        <w:t>Сухобузимский муниципальный район (74,0), Балахтинский муниципальный</w:t>
      </w:r>
      <w:r>
        <w:t xml:space="preserve"> </w:t>
      </w:r>
      <w:r>
        <w:t>район (72,8), г. Шарыпово (71,2), г. Назарово (70,0), г. Дивногорск (69,7),</w:t>
      </w:r>
      <w:r>
        <w:t xml:space="preserve"> </w:t>
      </w:r>
      <w:r>
        <w:t>г. Красноярск (66,8), Саянский муниципальный район (66,2), Рыбинский</w:t>
      </w:r>
      <w:r>
        <w:t xml:space="preserve"> </w:t>
      </w:r>
      <w:r>
        <w:t>муниципальный район (64,6).</w:t>
      </w:r>
    </w:p>
    <w:p w14:paraId="49FE262A" w14:textId="77777777" w:rsidR="00792CED" w:rsidRDefault="00792CED" w:rsidP="00792CED">
      <w:pPr>
        <w:spacing w:after="0"/>
        <w:jc w:val="both"/>
      </w:pPr>
      <w:r>
        <w:t>В структуре путей заражения растет половой – 85,9 %, снижается</w:t>
      </w:r>
      <w:r>
        <w:t xml:space="preserve"> </w:t>
      </w:r>
      <w:r>
        <w:t>при употреблении инъекционных наркотиков – 12,9 %. Чаще болеют мужчины</w:t>
      </w:r>
      <w:r>
        <w:t xml:space="preserve"> </w:t>
      </w:r>
      <w:r>
        <w:t xml:space="preserve">– </w:t>
      </w:r>
    </w:p>
    <w:p w14:paraId="5FDA544B" w14:textId="5CC69BA2" w:rsidR="00792CED" w:rsidRDefault="00792CED" w:rsidP="00792CED">
      <w:pPr>
        <w:spacing w:after="0"/>
        <w:jc w:val="both"/>
      </w:pPr>
      <w:r>
        <w:t>56,8</w:t>
      </w:r>
      <w:r>
        <w:t xml:space="preserve"> </w:t>
      </w:r>
      <w:r>
        <w:t>%. Снизилась доля лиц в возрасте 15-29 лет до 8,7 %, из них в возрасте</w:t>
      </w:r>
      <w:r>
        <w:t xml:space="preserve"> </w:t>
      </w:r>
      <w:r>
        <w:t>15-19 лет составляет 1,59 %. Доля лиц 30-49 лет снизилась до 71,1 %, доля лиц</w:t>
      </w:r>
    </w:p>
    <w:p w14:paraId="55E0A2CD" w14:textId="77777777" w:rsidR="00792CED" w:rsidRDefault="00792CED" w:rsidP="00792CED">
      <w:pPr>
        <w:spacing w:after="0"/>
        <w:jc w:val="both"/>
      </w:pPr>
      <w:r>
        <w:t>старше 50 лет выросла до 19,5 %.</w:t>
      </w:r>
    </w:p>
    <w:p w14:paraId="79874349" w14:textId="082730B8" w:rsidR="00792CED" w:rsidRDefault="00792CED" w:rsidP="00792CED">
      <w:pPr>
        <w:spacing w:after="0"/>
        <w:jc w:val="both"/>
      </w:pPr>
      <w:r>
        <w:t>Каждый человек может уберечь себя и своих близких пройдя</w:t>
      </w:r>
      <w:r>
        <w:t xml:space="preserve"> </w:t>
      </w:r>
      <w:r>
        <w:t>своевременное тестирование и формируя ответственное отношение</w:t>
      </w:r>
      <w:r>
        <w:t xml:space="preserve"> </w:t>
      </w:r>
      <w:r>
        <w:t>к собственному здоровью, передавая его подрастающему поколению.</w:t>
      </w:r>
      <w:r>
        <w:t xml:space="preserve"> </w:t>
      </w:r>
      <w:r>
        <w:t>Выявление ВИЧ-инфекции на ранних стадиях позволяет человеку вовремя</w:t>
      </w:r>
      <w:r>
        <w:t xml:space="preserve"> </w:t>
      </w:r>
      <w:r>
        <w:t>начать лечение и сохранить активный и полноценный образ жизни. Сдать</w:t>
      </w:r>
      <w:r>
        <w:t xml:space="preserve"> </w:t>
      </w:r>
      <w:r>
        <w:t>анализ на ВИЧ можно во всех поликлиниках и больницах на всей территории</w:t>
      </w:r>
      <w:r>
        <w:t xml:space="preserve"> </w:t>
      </w:r>
      <w:r>
        <w:t>Российской Федерации, а также в Центрах по профилактике и борьбе со СПИД.</w:t>
      </w:r>
    </w:p>
    <w:p w14:paraId="728A52C2" w14:textId="33EAD778" w:rsidR="00634F82" w:rsidRDefault="00792CED" w:rsidP="00792CED">
      <w:pPr>
        <w:spacing w:after="0"/>
        <w:jc w:val="both"/>
      </w:pPr>
      <w:r>
        <w:lastRenderedPageBreak/>
        <w:t>Жителям региона доступно бесплатное анонимное тестирование для выявления</w:t>
      </w:r>
      <w:r>
        <w:t xml:space="preserve"> </w:t>
      </w:r>
      <w:r>
        <w:t>ВИЧ-инфекции в КГАУЗ Краевой Центр СПИД с понедельника по пятницу</w:t>
      </w:r>
      <w:r>
        <w:t xml:space="preserve"> </w:t>
      </w:r>
      <w:r>
        <w:t>с 8.00 до 16.00 по адресу: г. Красноярск, ул. Карла Маркса, 45 строение 1</w:t>
      </w:r>
      <w:r>
        <w:t xml:space="preserve"> </w:t>
      </w:r>
      <w:r>
        <w:t>и в поликлиниках по месту жительства. Необходимо помнить, что</w:t>
      </w:r>
      <w:r>
        <w:t xml:space="preserve"> </w:t>
      </w:r>
      <w:r>
        <w:t>единственным способом определения ВИЧ-статуса человека является</w:t>
      </w:r>
      <w:r>
        <w:t xml:space="preserve"> </w:t>
      </w:r>
      <w:r>
        <w:t>прохождение теста на ВИЧ!</w:t>
      </w:r>
    </w:p>
    <w:p w14:paraId="3BCC87CD" w14:textId="662D4A5A" w:rsidR="00CC3F86" w:rsidRDefault="00CC3F86" w:rsidP="00CC3F86">
      <w:pPr>
        <w:spacing w:after="0"/>
        <w:jc w:val="both"/>
      </w:pPr>
      <w:r>
        <w:t>Распространение ВИЧ-инфекции является одной из главных угроз</w:t>
      </w:r>
      <w:r>
        <w:t xml:space="preserve"> </w:t>
      </w:r>
      <w:r>
        <w:t>национальной безопасности в сфере здравоохранения и здоровья нации.</w:t>
      </w:r>
      <w:r>
        <w:t xml:space="preserve"> </w:t>
      </w:r>
      <w:r>
        <w:t>Ежегодно отмечаемый этот международный день служит делу укрепления</w:t>
      </w:r>
      <w:r>
        <w:t xml:space="preserve"> </w:t>
      </w:r>
      <w:r>
        <w:t>организованных усилий по борьбе с пандемией ВИЧ-инфекции и СПИДа,</w:t>
      </w:r>
      <w:r>
        <w:t xml:space="preserve"> </w:t>
      </w:r>
      <w:r>
        <w:t>распространяющейся по всем регионам мира. Организованные усилия</w:t>
      </w:r>
      <w:r>
        <w:t xml:space="preserve"> </w:t>
      </w:r>
      <w:r>
        <w:t>направлены на укрепление общественной поддержки программ профилактики</w:t>
      </w:r>
      <w:r>
        <w:t xml:space="preserve"> </w:t>
      </w:r>
      <w:r>
        <w:t>распространения ВИЧ/СПИД, на организацию обучения и предоставления</w:t>
      </w:r>
      <w:r>
        <w:t xml:space="preserve"> </w:t>
      </w:r>
      <w:r>
        <w:t>информации по всем аспектам ВИЧ/СПИД.</w:t>
      </w:r>
    </w:p>
    <w:p w14:paraId="1C6683BC" w14:textId="68CE407E" w:rsidR="00CC3F86" w:rsidRDefault="00CC3F86" w:rsidP="00CC3F86">
      <w:pPr>
        <w:spacing w:after="0"/>
        <w:jc w:val="both"/>
      </w:pPr>
      <w:r>
        <w:t>По данным из международных источников общее число людей во всем</w:t>
      </w:r>
      <w:r>
        <w:t xml:space="preserve"> </w:t>
      </w:r>
      <w:r>
        <w:t>мире, живущих с ВИЧ, в 2023 г. составило 39,9 миллионов человек, число новых</w:t>
      </w:r>
      <w:r>
        <w:t xml:space="preserve"> </w:t>
      </w:r>
      <w:r>
        <w:t>случаев инфицирования ВИЧ в 2023 г. составило 1,3 миллионов человек.</w:t>
      </w:r>
      <w:r>
        <w:t xml:space="preserve"> </w:t>
      </w:r>
      <w:r>
        <w:t>На 01.10.2023 число лиц, живущих с ВИЧ-инфекцией в Красноярском</w:t>
      </w:r>
      <w:r>
        <w:t xml:space="preserve"> </w:t>
      </w:r>
      <w:r>
        <w:t>крае, составляет 25323 чел.</w:t>
      </w:r>
      <w:r>
        <w:t xml:space="preserve"> </w:t>
      </w:r>
      <w:r>
        <w:t>Превышен средний уровень впервые выявленных с ВИЧ-инфекцией в 19</w:t>
      </w:r>
      <w:r>
        <w:t xml:space="preserve"> </w:t>
      </w:r>
      <w:r>
        <w:t>территориях из 59 территорий (32,2%): Большемуртинский р. (140,4) в 2,2 раза,</w:t>
      </w:r>
      <w:r>
        <w:t xml:space="preserve"> </w:t>
      </w:r>
      <w:r>
        <w:t>г. Канск (116,8), г. Боготол (102,8), г. Лесосибирск (95,4), г. Ачинск (91,1),</w:t>
      </w:r>
      <w:r>
        <w:t xml:space="preserve"> </w:t>
      </w:r>
      <w:r>
        <w:t>Кежемский р. (90,6), Иланский р. (88,8), Манский р. (81,9), г. Минусинск (81,3),</w:t>
      </w:r>
      <w:r>
        <w:t xml:space="preserve"> </w:t>
      </w:r>
      <w:r>
        <w:t>Шушенский р. (79,3), Таймырский р. (74,3), Сухобузимский р. (74,0),</w:t>
      </w:r>
      <w:r>
        <w:t xml:space="preserve"> </w:t>
      </w:r>
      <w:r>
        <w:t>Балахтинский р. (72,8), г. Шарыпово (71,2), г. Назарово (70,0), г. Дивногорск</w:t>
      </w:r>
      <w:r>
        <w:t xml:space="preserve"> </w:t>
      </w:r>
      <w:r>
        <w:t>(69,7), г. Красноярск (66,8), Саянский р. (66,2), Рыбинский р. (64,6).</w:t>
      </w:r>
    </w:p>
    <w:p w14:paraId="34492AA9" w14:textId="4E30FB1D" w:rsidR="00CC3F86" w:rsidRDefault="00CC3F86" w:rsidP="00CC3F86">
      <w:pPr>
        <w:spacing w:after="0"/>
        <w:jc w:val="both"/>
      </w:pPr>
      <w:r>
        <w:t>В структуре путей заражения растет половой – 85,9%, снижается при</w:t>
      </w:r>
      <w:r>
        <w:t xml:space="preserve"> </w:t>
      </w:r>
      <w:r>
        <w:t>употреблении инъекционных наркотиков – 12,9%. Чаще болеют мужчины</w:t>
      </w:r>
      <w:r>
        <w:t xml:space="preserve"> </w:t>
      </w:r>
      <w:r>
        <w:t>56,8%. Снизилась доля лиц в возрасте 15-29 лет до 8,7%, из них в возрасте 15-19</w:t>
      </w:r>
      <w:r>
        <w:t xml:space="preserve"> </w:t>
      </w:r>
      <w:r>
        <w:t>лет составляет 1,5%. Доля лиц 30-49 лет снизилась до 71,1%, доля лиц старше 50</w:t>
      </w:r>
      <w:r>
        <w:t xml:space="preserve"> </w:t>
      </w:r>
      <w:r>
        <w:t>лет выросла до 19,5%.</w:t>
      </w:r>
    </w:p>
    <w:p w14:paraId="0654253B" w14:textId="0BD6F50B" w:rsidR="00CC3F86" w:rsidRDefault="00CC3F86" w:rsidP="00CC3F86">
      <w:pPr>
        <w:spacing w:after="0"/>
        <w:jc w:val="both"/>
      </w:pPr>
      <w:r>
        <w:t>Город Красноярск является одной из территории Красноярского края</w:t>
      </w:r>
      <w:r>
        <w:t xml:space="preserve"> </w:t>
      </w:r>
      <w:r>
        <w:t>с высоким уровнем распространения ВИЧ-инфекции, по уровню кумулятивной</w:t>
      </w:r>
      <w:r>
        <w:t xml:space="preserve"> </w:t>
      </w:r>
      <w:r>
        <w:t>заболеваемости ВИЧ-инфекцией на 01.01.2024 находится на 7 месте среди</w:t>
      </w:r>
      <w:r>
        <w:t xml:space="preserve"> </w:t>
      </w:r>
      <w:r>
        <w:t>территорий края – 1611,9 на 100 тыс. населения, на его долю приходится 48,4 %</w:t>
      </w:r>
    </w:p>
    <w:p w14:paraId="65250A4B" w14:textId="77777777" w:rsidR="00CC3F86" w:rsidRDefault="00CC3F86" w:rsidP="00CC3F86">
      <w:pPr>
        <w:spacing w:after="0"/>
        <w:jc w:val="both"/>
      </w:pPr>
      <w:r>
        <w:t>случаев ВИЧ-инфекции, зарегистрированных в крае.</w:t>
      </w:r>
    </w:p>
    <w:p w14:paraId="4F872324" w14:textId="6E5305CB" w:rsidR="00CC3F86" w:rsidRDefault="00CC3F86" w:rsidP="00CC3F86">
      <w:pPr>
        <w:spacing w:after="0"/>
        <w:jc w:val="both"/>
      </w:pPr>
      <w:r>
        <w:t>По состоянию на 01.01.2024 в г. Красноярске зарегистрировано 19306</w:t>
      </w:r>
      <w:r>
        <w:t xml:space="preserve"> </w:t>
      </w:r>
      <w:r>
        <w:t>впервые</w:t>
      </w:r>
      <w:r>
        <w:t xml:space="preserve"> </w:t>
      </w:r>
      <w:r>
        <w:t>выявленных случаев ВИЧ-инфекции, из них 1159 выявленных в 2023</w:t>
      </w:r>
      <w:r>
        <w:t xml:space="preserve"> </w:t>
      </w:r>
      <w:r>
        <w:t>году.</w:t>
      </w:r>
      <w:r>
        <w:t xml:space="preserve"> </w:t>
      </w:r>
      <w:r>
        <w:t>Уровень кумулятивной заболеваемости ВИЧ-инфекцией в г. Красноярске</w:t>
      </w:r>
      <w:r>
        <w:t xml:space="preserve"> </w:t>
      </w:r>
      <w:r>
        <w:t>на 8,6 % превышает показатели заболеваемости в целом по краю. В 2023 году</w:t>
      </w:r>
      <w:r>
        <w:t xml:space="preserve"> </w:t>
      </w:r>
      <w:r>
        <w:t>в г. Красноярске уровень заболеваемости ВИЧ-инфекцией в сравнении с 2022</w:t>
      </w:r>
      <w:r>
        <w:t xml:space="preserve"> </w:t>
      </w:r>
      <w:r>
        <w:t>годом снизился на 2,5 % – 96,8 на 100 тыс. чел. или 1159 случаев против 99,3</w:t>
      </w:r>
      <w:r>
        <w:t xml:space="preserve"> </w:t>
      </w:r>
      <w:r>
        <w:t>на 100 тыс. чел. или 1096 случаев в 2022 году.</w:t>
      </w:r>
    </w:p>
    <w:p w14:paraId="47E64B9F" w14:textId="53C54215" w:rsidR="00CC3F86" w:rsidRDefault="00CC3F86" w:rsidP="00CC3F86">
      <w:pPr>
        <w:spacing w:after="0"/>
        <w:jc w:val="both"/>
      </w:pPr>
      <w:r>
        <w:t>Наиболее высокая заболеваемость на 100 тыс. населения регистрируется</w:t>
      </w:r>
      <w:r>
        <w:t xml:space="preserve"> </w:t>
      </w:r>
      <w:r>
        <w:t>в районах: Ленинском – 2560,9 случаев на 100 тыс. населения, Свердловском –</w:t>
      </w:r>
      <w:r>
        <w:t xml:space="preserve"> </w:t>
      </w:r>
      <w:r>
        <w:t>1994,9 случаев на 100 тыс. населения, Кировском – 1893,2 случаев на 100 тыс.</w:t>
      </w:r>
      <w:r>
        <w:t xml:space="preserve"> </w:t>
      </w:r>
      <w:r>
        <w:lastRenderedPageBreak/>
        <w:t>населения и Железнодорожном – 1386,9; наиболее низкая – в Советском 1236,7</w:t>
      </w:r>
      <w:r>
        <w:t xml:space="preserve"> </w:t>
      </w:r>
      <w:r>
        <w:t>случаев на 100 тыс. населения, Центральном – 1186,4 на 100 тыс. населения</w:t>
      </w:r>
      <w:r>
        <w:t xml:space="preserve"> </w:t>
      </w:r>
      <w:r>
        <w:t>и Октябрьском – 1136,1 случаев на 100 тыс. населения, и районах города.</w:t>
      </w:r>
      <w:r>
        <w:t xml:space="preserve"> </w:t>
      </w:r>
      <w:r>
        <w:t>В числе заболевших преобладают мужчины – 60,0 %.</w:t>
      </w:r>
      <w:r>
        <w:t xml:space="preserve"> </w:t>
      </w:r>
      <w:r>
        <w:t>ВИЧ-инфекция в последние годы в г. Красноярске и РФ в целом,</w:t>
      </w:r>
      <w:r>
        <w:t xml:space="preserve"> </w:t>
      </w:r>
      <w:r>
        <w:t>диагностируется в более старших возрастных группах, а также сохранилась</w:t>
      </w:r>
      <w:r>
        <w:t xml:space="preserve"> </w:t>
      </w:r>
      <w:r>
        <w:t>тенденция снижения числа ВИЧ-позитивных людей молодого возраста.</w:t>
      </w:r>
    </w:p>
    <w:p w14:paraId="0EDF249B" w14:textId="6837E658" w:rsidR="00CC3F86" w:rsidRDefault="00CC3F86" w:rsidP="00CC3F86">
      <w:pPr>
        <w:spacing w:after="0"/>
        <w:jc w:val="both"/>
      </w:pPr>
      <w:r>
        <w:t>В Красноярском крае регистрируется высокий уровень распространения</w:t>
      </w:r>
      <w:r>
        <w:t xml:space="preserve"> </w:t>
      </w:r>
      <w:r>
        <w:t>ВИЧ-инфекции среди беременных женщин (1,1 %).</w:t>
      </w:r>
      <w:r>
        <w:t xml:space="preserve"> </w:t>
      </w:r>
      <w:r>
        <w:t>За весь период наблюдения в крае от ВИЧ-положительных матерей</w:t>
      </w:r>
      <w:r>
        <w:t xml:space="preserve"> </w:t>
      </w:r>
      <w:r>
        <w:t>родилось 6459 ребенка, из них снят с Д-учета – 5428 ребенка, состоит на Д-учете</w:t>
      </w:r>
      <w:r>
        <w:t xml:space="preserve"> </w:t>
      </w:r>
      <w:r>
        <w:t>с диагнозом ВИЧ-инфекция 273 детей, наблюдаются по перинатальному</w:t>
      </w:r>
      <w:r>
        <w:t xml:space="preserve"> </w:t>
      </w:r>
      <w:r>
        <w:t>контакту 1301 детей.</w:t>
      </w:r>
      <w:r>
        <w:t xml:space="preserve"> </w:t>
      </w:r>
      <w:r>
        <w:t>В 2023 г. умерло от всех причин 762 ВИЧ-инфицированных, из них</w:t>
      </w:r>
      <w:r>
        <w:t xml:space="preserve"> </w:t>
      </w:r>
      <w:r>
        <w:t>по причине ВИЧ 218 чел. (2022 – 265 чел.), доля умерших от СПИД – 5,2% или</w:t>
      </w:r>
      <w:r>
        <w:t xml:space="preserve"> </w:t>
      </w:r>
      <w:r>
        <w:t>40 чел. (2022 – 37 чел. или 4,8%), доля умерших от ВИЧ/ТБС – 21,0 % или 160</w:t>
      </w:r>
      <w:r>
        <w:t xml:space="preserve"> </w:t>
      </w:r>
      <w:r>
        <w:t>чел. (2022 – 180 чел. или 23,5%).</w:t>
      </w:r>
    </w:p>
    <w:p w14:paraId="218C10D9" w14:textId="77777777" w:rsidR="00CC3F86" w:rsidRDefault="00CC3F86" w:rsidP="00CC3F86">
      <w:pPr>
        <w:spacing w:after="0"/>
        <w:jc w:val="both"/>
      </w:pPr>
      <w:r>
        <w:t>Выводы:</w:t>
      </w:r>
    </w:p>
    <w:p w14:paraId="156F13B3" w14:textId="4091EB5A" w:rsidR="00CC3F86" w:rsidRDefault="00CC3F86" w:rsidP="00CC3F86">
      <w:pPr>
        <w:spacing w:after="0"/>
        <w:jc w:val="both"/>
      </w:pPr>
      <w:r>
        <w:t xml:space="preserve">- На долю г. Красноярска приходится 48,4 % от числа случаев </w:t>
      </w:r>
      <w:r>
        <w:t>ВИЧ инфекции</w:t>
      </w:r>
      <w:r>
        <w:t>, зарегистрированных в крае.</w:t>
      </w:r>
    </w:p>
    <w:p w14:paraId="5AE44548" w14:textId="32568442" w:rsidR="00CC3F86" w:rsidRDefault="00CC3F86" w:rsidP="00CC3F86">
      <w:pPr>
        <w:spacing w:after="0"/>
        <w:jc w:val="both"/>
      </w:pPr>
      <w:r>
        <w:t>- В последние годы все чаще регистрируется половой путь заражения</w:t>
      </w:r>
      <w:r w:rsidR="00C3620C">
        <w:t xml:space="preserve"> </w:t>
      </w:r>
      <w:r>
        <w:t>ВИЧ-инфекцией.</w:t>
      </w:r>
    </w:p>
    <w:p w14:paraId="4D6A5074" w14:textId="3C1C974B" w:rsidR="00F12C76" w:rsidRDefault="00F12C76" w:rsidP="00CC3F86">
      <w:pPr>
        <w:spacing w:after="0"/>
        <w:jc w:val="both"/>
      </w:pPr>
    </w:p>
    <w:sectPr w:rsidR="00F12C76" w:rsidSect="0051584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69"/>
    <w:rsid w:val="00515847"/>
    <w:rsid w:val="00634F82"/>
    <w:rsid w:val="006C0B77"/>
    <w:rsid w:val="00792CED"/>
    <w:rsid w:val="008242FF"/>
    <w:rsid w:val="00870751"/>
    <w:rsid w:val="00922C48"/>
    <w:rsid w:val="009D6869"/>
    <w:rsid w:val="00B915B7"/>
    <w:rsid w:val="00C3620C"/>
    <w:rsid w:val="00CC3F8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E1C2"/>
  <w15:chartTrackingRefBased/>
  <w15:docId w15:val="{53E30D07-2AB6-467F-ACC5-1DA0100E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2024-11-26T02:52:00Z</dcterms:created>
  <dcterms:modified xsi:type="dcterms:W3CDTF">2024-11-26T03:10:00Z</dcterms:modified>
</cp:coreProperties>
</file>